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91" w:rsidRPr="00FB572D" w:rsidRDefault="00232B91" w:rsidP="00232B91">
      <w:pPr>
        <w:spacing w:after="0" w:line="240" w:lineRule="auto"/>
        <w:rPr>
          <w:b/>
        </w:rPr>
      </w:pPr>
      <w:r>
        <w:t xml:space="preserve">Budy Siennickie 2020/2021, II semestr, </w:t>
      </w:r>
      <w:r>
        <w:rPr>
          <w:b/>
        </w:rPr>
        <w:t>Klasa II A</w:t>
      </w:r>
    </w:p>
    <w:p w:rsidR="00232B91" w:rsidRDefault="00232B91" w:rsidP="00232B9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Zagadnienia do nauczania zdalnego</w:t>
      </w:r>
    </w:p>
    <w:p w:rsidR="00232B91" w:rsidRDefault="00232B91" w:rsidP="00232B91">
      <w:pPr>
        <w:spacing w:after="0" w:line="240" w:lineRule="auto"/>
      </w:pPr>
      <w:r>
        <w:t>Język polski, mgr Monika Bagińska, moniabag2@wp.pl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07.02.2021 r.</w:t>
      </w:r>
    </w:p>
    <w:p w:rsidR="00232B91" w:rsidRDefault="00232B91" w:rsidP="00232B91">
      <w:pPr>
        <w:spacing w:after="0" w:line="240" w:lineRule="auto"/>
      </w:pPr>
      <w:r>
        <w:t xml:space="preserve">1. </w:t>
      </w:r>
      <w:r w:rsidRPr="00232B91">
        <w:t>Zapożyczenia – ubożenie czy wzbogacanie polszczyzny?</w:t>
      </w:r>
    </w:p>
    <w:p w:rsidR="00232B91" w:rsidRDefault="00232B91" w:rsidP="00232B91">
      <w:pPr>
        <w:spacing w:after="0" w:line="240" w:lineRule="auto"/>
      </w:pPr>
      <w:r>
        <w:t xml:space="preserve">2. </w:t>
      </w:r>
      <w:r w:rsidRPr="00232B91">
        <w:t>Obraz społeczności chłopskiej w „Chłopach” W. Reymonta.</w:t>
      </w:r>
    </w:p>
    <w:p w:rsidR="00232B91" w:rsidRDefault="00232B91" w:rsidP="00232B91">
      <w:pPr>
        <w:spacing w:after="0" w:line="240" w:lineRule="auto"/>
      </w:pPr>
      <w:r>
        <w:t xml:space="preserve">3. </w:t>
      </w:r>
      <w:r w:rsidRPr="00232B91">
        <w:t>Język bohaterów i język narracji w „Chłopach” W. Reymonta.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21.02.2021 r.</w:t>
      </w:r>
    </w:p>
    <w:p w:rsidR="00232B91" w:rsidRDefault="00232B91" w:rsidP="00232B91">
      <w:pPr>
        <w:spacing w:after="0" w:line="240" w:lineRule="auto"/>
      </w:pPr>
      <w:r>
        <w:t xml:space="preserve">1. </w:t>
      </w:r>
      <w:r w:rsidRPr="00232B91">
        <w:t>Sztuka w kryzysie – wyzwania nowoczesności.</w:t>
      </w:r>
    </w:p>
    <w:p w:rsidR="00232B91" w:rsidRDefault="00232B91" w:rsidP="00232B91">
      <w:pPr>
        <w:spacing w:after="0" w:line="240" w:lineRule="auto"/>
      </w:pPr>
      <w:r>
        <w:t xml:space="preserve">2. </w:t>
      </w:r>
      <w:r w:rsidRPr="00232B91">
        <w:t>Pokolenia literackie w Polsce.</w:t>
      </w:r>
    </w:p>
    <w:p w:rsidR="00232B91" w:rsidRDefault="00232B91" w:rsidP="00232B91">
      <w:pPr>
        <w:spacing w:after="0" w:line="240" w:lineRule="auto"/>
        <w:rPr>
          <w:b/>
          <w:i/>
        </w:rPr>
      </w:pPr>
      <w:r w:rsidRPr="00B502C6">
        <w:rPr>
          <w:b/>
          <w:i/>
        </w:rPr>
        <w:t xml:space="preserve">3. </w:t>
      </w:r>
      <w:r w:rsidRPr="00B949F4">
        <w:rPr>
          <w:b/>
          <w:i/>
        </w:rPr>
        <w:t>Praca kontrolna</w:t>
      </w:r>
      <w:r w:rsidR="00971663">
        <w:rPr>
          <w:b/>
          <w:i/>
        </w:rPr>
        <w:t xml:space="preserve"> nr 1</w:t>
      </w:r>
      <w:r w:rsidRPr="00B949F4">
        <w:rPr>
          <w:b/>
          <w:i/>
        </w:rPr>
        <w:t xml:space="preserve"> – </w:t>
      </w:r>
      <w:r w:rsidRPr="00CD2C53">
        <w:rPr>
          <w:i/>
        </w:rPr>
        <w:t>temat pracy do napisania poniżej</w:t>
      </w:r>
      <w:r w:rsidRPr="00B949F4">
        <w:rPr>
          <w:b/>
          <w:i/>
        </w:rPr>
        <w:t>:</w:t>
      </w:r>
      <w:r>
        <w:rPr>
          <w:b/>
          <w:i/>
        </w:rPr>
        <w:t xml:space="preserve"> </w:t>
      </w:r>
    </w:p>
    <w:p w:rsidR="00971663" w:rsidRPr="004C2928" w:rsidRDefault="00971663" w:rsidP="00971663">
      <w:pPr>
        <w:spacing w:after="0" w:line="240" w:lineRule="auto"/>
        <w:rPr>
          <w:b/>
          <w:i/>
        </w:rPr>
      </w:pPr>
      <w:r>
        <w:rPr>
          <w:b/>
          <w:i/>
        </w:rPr>
        <w:t>Charakterystyka Macieja Boryny.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07.03.2021 r.</w:t>
      </w:r>
    </w:p>
    <w:p w:rsidR="00232B91" w:rsidRDefault="00232B91" w:rsidP="00232B91">
      <w:pPr>
        <w:spacing w:after="0" w:line="240" w:lineRule="auto"/>
      </w:pPr>
      <w:r>
        <w:t xml:space="preserve">1. </w:t>
      </w:r>
      <w:r w:rsidRPr="00232B91">
        <w:t>Epicy i dramatopisarze polskiego</w:t>
      </w:r>
      <w:r w:rsidR="00FD1155">
        <w:t xml:space="preserve">20 – </w:t>
      </w:r>
      <w:proofErr w:type="spellStart"/>
      <w:r w:rsidR="00FD1155">
        <w:t>lecia</w:t>
      </w:r>
      <w:proofErr w:type="spellEnd"/>
      <w:r w:rsidR="00FD1155">
        <w:t xml:space="preserve"> międzywojennego</w:t>
      </w:r>
      <w:r w:rsidRPr="00232B91">
        <w:t>.</w:t>
      </w:r>
    </w:p>
    <w:p w:rsidR="00232B91" w:rsidRDefault="00232B91" w:rsidP="00232B91">
      <w:pPr>
        <w:spacing w:after="0" w:line="240" w:lineRule="auto"/>
      </w:pPr>
      <w:r>
        <w:t xml:space="preserve">2. </w:t>
      </w:r>
      <w:r w:rsidRPr="00232B91">
        <w:t>Bolesław Leśmian – wybór wierszy („</w:t>
      </w:r>
      <w:proofErr w:type="spellStart"/>
      <w:r w:rsidRPr="00232B91">
        <w:t>Dusiołek</w:t>
      </w:r>
      <w:proofErr w:type="spellEnd"/>
      <w:r w:rsidRPr="00232B91">
        <w:t>”, „Urszula Kochanowska”, „W malinowym chruśniaku”)</w:t>
      </w:r>
    </w:p>
    <w:p w:rsidR="00232B91" w:rsidRPr="00FF021B" w:rsidRDefault="00232B91" w:rsidP="00232B91">
      <w:pPr>
        <w:spacing w:after="0" w:line="240" w:lineRule="auto"/>
      </w:pPr>
      <w:r w:rsidRPr="00FF021B">
        <w:t xml:space="preserve">3. </w:t>
      </w:r>
      <w:r w:rsidRPr="00232B91">
        <w:t>Julian Tuwim – wybór wierszy („Wiosna”, „Do krytyków”, „Do prostego człowieka”, „Rzecz czarnoleska”)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21.03.2021 r.</w:t>
      </w:r>
    </w:p>
    <w:p w:rsidR="00232B91" w:rsidRDefault="00232B91" w:rsidP="00232B91">
      <w:pPr>
        <w:spacing w:after="0" w:line="240" w:lineRule="auto"/>
      </w:pPr>
      <w:r>
        <w:t xml:space="preserve">1. </w:t>
      </w:r>
      <w:r w:rsidRPr="00232B91">
        <w:t>Maria Pawlikowska – Jasnorzewska – miniatury poetyckie.</w:t>
      </w:r>
    </w:p>
    <w:p w:rsidR="00232B91" w:rsidRPr="004C2928" w:rsidRDefault="00232B91" w:rsidP="00232B91">
      <w:pPr>
        <w:spacing w:after="0" w:line="240" w:lineRule="auto"/>
      </w:pPr>
      <w:r w:rsidRPr="004C2928">
        <w:t xml:space="preserve">2. </w:t>
      </w:r>
      <w:r w:rsidR="00926787">
        <w:t>U</w:t>
      </w:r>
      <w:r w:rsidR="00971663" w:rsidRPr="00232B91">
        <w:t>topijny obraz szklanych domów w „Przedwiośniu” S. Żeromskiego.</w:t>
      </w:r>
    </w:p>
    <w:p w:rsidR="00971663" w:rsidRDefault="00232B91" w:rsidP="00971663">
      <w:pPr>
        <w:spacing w:after="0" w:line="240" w:lineRule="auto"/>
        <w:rPr>
          <w:b/>
          <w:i/>
        </w:rPr>
      </w:pPr>
      <w:r>
        <w:t xml:space="preserve">3. </w:t>
      </w:r>
      <w:r w:rsidRPr="00B949F4">
        <w:rPr>
          <w:b/>
          <w:i/>
        </w:rPr>
        <w:t xml:space="preserve">Praca kontrolna </w:t>
      </w:r>
      <w:r w:rsidR="00971663">
        <w:rPr>
          <w:b/>
          <w:i/>
        </w:rPr>
        <w:t>nr 2</w:t>
      </w:r>
      <w:r w:rsidRPr="00B949F4">
        <w:rPr>
          <w:b/>
          <w:i/>
        </w:rPr>
        <w:t xml:space="preserve">– </w:t>
      </w:r>
      <w:r w:rsidRPr="00CD2C53">
        <w:rPr>
          <w:i/>
        </w:rPr>
        <w:t>temat pracy do napisania poniżej</w:t>
      </w:r>
      <w:r w:rsidRPr="00B949F4">
        <w:rPr>
          <w:b/>
          <w:i/>
        </w:rPr>
        <w:t>:</w:t>
      </w:r>
      <w:r>
        <w:rPr>
          <w:b/>
          <w:i/>
        </w:rPr>
        <w:t xml:space="preserve"> </w:t>
      </w:r>
    </w:p>
    <w:p w:rsidR="00232B91" w:rsidRDefault="00971663" w:rsidP="00971663">
      <w:pPr>
        <w:spacing w:after="0" w:line="240" w:lineRule="auto"/>
        <w:rPr>
          <w:b/>
          <w:i/>
        </w:rPr>
      </w:pPr>
      <w:r>
        <w:rPr>
          <w:b/>
          <w:i/>
        </w:rPr>
        <w:t xml:space="preserve">Omów główne prądy literackie 20 – </w:t>
      </w:r>
      <w:proofErr w:type="spellStart"/>
      <w:r>
        <w:rPr>
          <w:b/>
          <w:i/>
        </w:rPr>
        <w:t>lecia</w:t>
      </w:r>
      <w:proofErr w:type="spellEnd"/>
      <w:r>
        <w:rPr>
          <w:b/>
          <w:i/>
        </w:rPr>
        <w:t xml:space="preserve"> międzywojennego.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18.04.2021 r.</w:t>
      </w:r>
    </w:p>
    <w:p w:rsidR="00232B91" w:rsidRPr="004C2928" w:rsidRDefault="00232B91" w:rsidP="00232B91">
      <w:pPr>
        <w:spacing w:after="0" w:line="240" w:lineRule="auto"/>
      </w:pPr>
      <w:r w:rsidRPr="004C2928">
        <w:t xml:space="preserve">1. </w:t>
      </w:r>
      <w:r w:rsidR="00926787">
        <w:t>Rewolucja – różne oblicza w „Przedwiośniu” S. Żeromskiego.</w:t>
      </w:r>
    </w:p>
    <w:p w:rsidR="00232B91" w:rsidRDefault="00232B91" w:rsidP="00232B91">
      <w:pPr>
        <w:spacing w:after="0" w:line="240" w:lineRule="auto"/>
      </w:pPr>
      <w:r w:rsidRPr="004C2928">
        <w:t xml:space="preserve">2. </w:t>
      </w:r>
      <w:r w:rsidR="00926787">
        <w:t>Charakterystyka Cezarego Baryki – ukazanie „polskiego losu”.</w:t>
      </w:r>
    </w:p>
    <w:p w:rsidR="00232B91" w:rsidRPr="004C2928" w:rsidRDefault="00232B91" w:rsidP="00232B91">
      <w:pPr>
        <w:spacing w:after="0" w:line="240" w:lineRule="auto"/>
      </w:pPr>
      <w:r>
        <w:t xml:space="preserve">3. </w:t>
      </w:r>
      <w:r w:rsidR="00926787" w:rsidRPr="00232B91">
        <w:t>Obszary zmagania z FORMĄ w powieści W. Gombrowicza „Ferdydurke”.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25.04.2021 r.</w:t>
      </w:r>
    </w:p>
    <w:p w:rsidR="00926787" w:rsidRDefault="00232B91" w:rsidP="00232B91">
      <w:pPr>
        <w:spacing w:after="0" w:line="240" w:lineRule="auto"/>
      </w:pPr>
      <w:r w:rsidRPr="004C2928">
        <w:t xml:space="preserve">1. </w:t>
      </w:r>
      <w:r w:rsidR="00926787" w:rsidRPr="00232B91">
        <w:t>Dwa podstawowe problemy powieści M. Bułhakowa „Mistrz i Małgorzata”.</w:t>
      </w:r>
    </w:p>
    <w:p w:rsidR="00926787" w:rsidRDefault="00232B91" w:rsidP="00232B91">
      <w:pPr>
        <w:spacing w:after="0" w:line="240" w:lineRule="auto"/>
      </w:pPr>
      <w:r>
        <w:t>2.</w:t>
      </w:r>
      <w:r w:rsidR="00971663" w:rsidRPr="00971663">
        <w:t xml:space="preserve"> </w:t>
      </w:r>
      <w:r w:rsidR="00926787">
        <w:t>Wątki biblijne w powieści Bułhakowa.</w:t>
      </w:r>
    </w:p>
    <w:p w:rsidR="00232B91" w:rsidRDefault="00232B91" w:rsidP="00232B91">
      <w:pPr>
        <w:spacing w:after="0" w:line="240" w:lineRule="auto"/>
        <w:rPr>
          <w:b/>
          <w:i/>
        </w:rPr>
      </w:pPr>
      <w:r>
        <w:t xml:space="preserve">3. </w:t>
      </w:r>
      <w:r w:rsidRPr="00B949F4">
        <w:rPr>
          <w:b/>
          <w:i/>
        </w:rPr>
        <w:t xml:space="preserve">Praca kontrolna </w:t>
      </w:r>
      <w:r w:rsidR="00971663">
        <w:rPr>
          <w:b/>
          <w:i/>
        </w:rPr>
        <w:t xml:space="preserve">nr 3 </w:t>
      </w:r>
      <w:r w:rsidRPr="00B949F4">
        <w:rPr>
          <w:b/>
          <w:i/>
        </w:rPr>
        <w:t xml:space="preserve">– </w:t>
      </w:r>
      <w:r w:rsidRPr="00CD2C53">
        <w:rPr>
          <w:i/>
        </w:rPr>
        <w:t>temat pracy do napisania poniżej</w:t>
      </w:r>
      <w:r w:rsidRPr="00B949F4">
        <w:rPr>
          <w:b/>
          <w:i/>
        </w:rPr>
        <w:t>:</w:t>
      </w:r>
    </w:p>
    <w:p w:rsidR="00971663" w:rsidRPr="00232B91" w:rsidRDefault="00971663" w:rsidP="00971663">
      <w:pPr>
        <w:spacing w:after="0" w:line="240" w:lineRule="auto"/>
      </w:pPr>
      <w:r w:rsidRPr="00232B91">
        <w:rPr>
          <w:b/>
          <w:i/>
        </w:rPr>
        <w:t>Na czym polega nowoczesność prozy 20-lecia międzywojennego – omów na wybranych przykładach.</w:t>
      </w:r>
    </w:p>
    <w:p w:rsidR="00232B91" w:rsidRPr="00971663" w:rsidRDefault="00232B91" w:rsidP="00971663">
      <w:pPr>
        <w:pStyle w:val="Akapitzlist"/>
        <w:numPr>
          <w:ilvl w:val="2"/>
          <w:numId w:val="3"/>
        </w:numPr>
        <w:spacing w:after="0" w:line="240" w:lineRule="auto"/>
        <w:rPr>
          <w:b/>
          <w:u w:val="single"/>
        </w:rPr>
      </w:pPr>
    </w:p>
    <w:p w:rsidR="00971663" w:rsidRPr="00232B91" w:rsidRDefault="00971663" w:rsidP="00971663">
      <w:pPr>
        <w:spacing w:after="0" w:line="240" w:lineRule="auto"/>
        <w:contextualSpacing/>
      </w:pPr>
      <w:r>
        <w:t>1.</w:t>
      </w:r>
      <w:r w:rsidR="00926787">
        <w:t xml:space="preserve"> Zagadnienia kluczowe – „Granica” Z. Nałkowska.</w:t>
      </w:r>
    </w:p>
    <w:p w:rsidR="00971663" w:rsidRPr="00232B91" w:rsidRDefault="00971663" w:rsidP="00971663">
      <w:pPr>
        <w:spacing w:after="0" w:line="240" w:lineRule="auto"/>
        <w:contextualSpacing/>
      </w:pPr>
      <w:r>
        <w:t>2</w:t>
      </w:r>
      <w:r w:rsidR="00232B91" w:rsidRPr="004C2928">
        <w:t xml:space="preserve">. </w:t>
      </w:r>
      <w:r w:rsidR="00926787">
        <w:t>Zenon Ziembiewicz – charakterystyka postaci.</w:t>
      </w:r>
    </w:p>
    <w:p w:rsidR="00232B91" w:rsidRPr="004C2928" w:rsidRDefault="00232B91" w:rsidP="00232B91">
      <w:pPr>
        <w:spacing w:after="0" w:line="240" w:lineRule="auto"/>
      </w:pPr>
      <w:r>
        <w:t xml:space="preserve">3. </w:t>
      </w:r>
      <w:r w:rsidR="00926787">
        <w:t>Eksperymenty powieściowe.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30.05.2021 r.</w:t>
      </w:r>
    </w:p>
    <w:p w:rsidR="00232B91" w:rsidRPr="003C5F99" w:rsidRDefault="00232B91" w:rsidP="00926787">
      <w:pPr>
        <w:spacing w:after="0" w:line="240" w:lineRule="auto"/>
      </w:pPr>
      <w:r w:rsidRPr="003C5F99">
        <w:t xml:space="preserve">1. </w:t>
      </w:r>
      <w:r w:rsidR="00926787">
        <w:t>Psychologizm w „Cudzoziemce” Marii Kuncewiczowej.</w:t>
      </w:r>
    </w:p>
    <w:p w:rsidR="00232B91" w:rsidRDefault="00232B91" w:rsidP="00232B91">
      <w:pPr>
        <w:spacing w:after="0" w:line="240" w:lineRule="auto"/>
      </w:pPr>
      <w:r w:rsidRPr="003C5F99">
        <w:t xml:space="preserve">2. </w:t>
      </w:r>
      <w:r w:rsidR="00926787">
        <w:t>„W poszukiwaniu straconego czasu” Marcela Prousta.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13.06.2021 r.</w:t>
      </w:r>
    </w:p>
    <w:p w:rsidR="00232B91" w:rsidRPr="003C5F99" w:rsidRDefault="00232B91" w:rsidP="00232B91">
      <w:pPr>
        <w:spacing w:after="0" w:line="240" w:lineRule="auto"/>
      </w:pPr>
      <w:r w:rsidRPr="003C5F99">
        <w:t>1.</w:t>
      </w:r>
      <w:r>
        <w:t xml:space="preserve"> </w:t>
      </w:r>
      <w:r w:rsidR="00926787">
        <w:t>Literatura współczesna – chronologia i periodyzacja.</w:t>
      </w:r>
    </w:p>
    <w:p w:rsidR="00232B91" w:rsidRDefault="00232B91" w:rsidP="00232B91">
      <w:pPr>
        <w:spacing w:after="0" w:line="240" w:lineRule="auto"/>
        <w:rPr>
          <w:b/>
          <w:i/>
        </w:rPr>
      </w:pPr>
      <w:r w:rsidRPr="003C5F99">
        <w:rPr>
          <w:b/>
        </w:rPr>
        <w:t>2. Egzamin pisemny</w:t>
      </w:r>
      <w:r w:rsidRPr="003C5F9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- </w:t>
      </w:r>
      <w:r w:rsidRPr="003C5F99">
        <w:rPr>
          <w:i/>
        </w:rPr>
        <w:t>temat do napisania poniżej</w:t>
      </w:r>
      <w:r>
        <w:rPr>
          <w:b/>
          <w:i/>
        </w:rPr>
        <w:t>:</w:t>
      </w:r>
    </w:p>
    <w:p w:rsidR="00232B91" w:rsidRPr="003C5F99" w:rsidRDefault="00FD1155" w:rsidP="00232B91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Na wybranych przykładach przedstaw wpływ odzyskania przez Polskę niepodległości na literaturę.</w:t>
      </w:r>
    </w:p>
    <w:p w:rsidR="00232B91" w:rsidRDefault="00232B91" w:rsidP="00232B9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19.06.2021 r.</w:t>
      </w:r>
    </w:p>
    <w:p w:rsidR="00232B91" w:rsidRDefault="00232B91" w:rsidP="00232B91">
      <w:pPr>
        <w:spacing w:after="0" w:line="240" w:lineRule="auto"/>
        <w:rPr>
          <w:b/>
          <w:i/>
        </w:rPr>
      </w:pPr>
      <w:r>
        <w:t xml:space="preserve">1. </w:t>
      </w:r>
      <w:r w:rsidRPr="00982223">
        <w:rPr>
          <w:b/>
        </w:rPr>
        <w:t xml:space="preserve">Egzamin ustny - </w:t>
      </w:r>
      <w:r w:rsidRPr="00982223">
        <w:rPr>
          <w:i/>
        </w:rPr>
        <w:t>Praca pisemna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– Scharakteryzuj nurty filozoficzne, które miały wpływ na literaturę i sztukę Młodej Polski.</w:t>
      </w:r>
    </w:p>
    <w:p w:rsidR="00232B91" w:rsidRDefault="00232B91" w:rsidP="00232B91">
      <w:r w:rsidRPr="00982223">
        <w:rPr>
          <w:b/>
          <w:i/>
          <w:u w:val="single"/>
        </w:rPr>
        <w:t>20.06.2021 r.</w:t>
      </w:r>
      <w:r>
        <w:rPr>
          <w:b/>
          <w:i/>
        </w:rPr>
        <w:t xml:space="preserve"> – zdanie indeksów</w:t>
      </w:r>
    </w:p>
    <w:p w:rsidR="00232B91" w:rsidRPr="00232B91" w:rsidRDefault="00232B91" w:rsidP="00232B91">
      <w:pPr>
        <w:spacing w:after="0" w:line="240" w:lineRule="auto"/>
      </w:pPr>
    </w:p>
    <w:p w:rsidR="00391720" w:rsidRDefault="00391720"/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</w:rPr>
      </w:pPr>
      <w:r w:rsidRPr="00E62C09">
        <w:rPr>
          <w:rFonts w:ascii="Calibri" w:eastAsia="Calibri" w:hAnsi="Calibri" w:cs="Times New Roman"/>
        </w:rPr>
        <w:lastRenderedPageBreak/>
        <w:t xml:space="preserve">Budy Siennickie 2020/2021, II semestr, </w:t>
      </w:r>
      <w:r w:rsidRPr="00E62C09">
        <w:rPr>
          <w:rFonts w:ascii="Calibri" w:eastAsia="Calibri" w:hAnsi="Calibri" w:cs="Times New Roman"/>
          <w:b/>
        </w:rPr>
        <w:t>Klasa II B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62C09">
        <w:rPr>
          <w:rFonts w:ascii="Calibri" w:eastAsia="Calibri" w:hAnsi="Calibri" w:cs="Times New Roman"/>
          <w:b/>
          <w:sz w:val="28"/>
          <w:szCs w:val="28"/>
          <w:u w:val="single"/>
        </w:rPr>
        <w:t>Zagadnienia do nauczania zdalnego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Język polski, mgr Monika Bagińska, moniabag2@wp.pl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07.02.2021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„Kordian” – portret psychologiczny pokolenia romantyków.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Śmierć romantyczna. Poetyckie konwencje umierania.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Przełom pozytywistyczny – deklaracje i manifesty programowe.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4. Zalety krótkiej formy – nowele i opowiadania.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21.02.2021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Pozytywiści wobec powstania styczniowego.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Idealiści w konfrontacji z rzeczywistością – „Lalka” B. Prusa.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  <w:i/>
        </w:rPr>
        <w:t xml:space="preserve">3. Praca kontrolna nr 1– </w:t>
      </w:r>
      <w:r w:rsidRPr="00E62C09">
        <w:rPr>
          <w:rFonts w:ascii="Calibri" w:eastAsia="Calibri" w:hAnsi="Calibri" w:cs="Times New Roman"/>
          <w:i/>
        </w:rPr>
        <w:t>temat pracy do napisania poniżej</w:t>
      </w:r>
      <w:r w:rsidRPr="00E62C09">
        <w:rPr>
          <w:rFonts w:ascii="Calibri" w:eastAsia="Calibri" w:hAnsi="Calibri" w:cs="Times New Roman"/>
          <w:b/>
          <w:i/>
        </w:rPr>
        <w:t xml:space="preserve">: 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  <w:i/>
        </w:rPr>
        <w:t>Omów stosunek pozytywistów do tradycji romantycznej.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07.03.2021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Wokulski – romantyk czy pozytywista?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Bohater zbiorowy – społeczeństwo Warszawy.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Krytycznie o realizacji programu pozytywistów.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21.03.2021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 xml:space="preserve">1. „Zbrodnia i kara” </w:t>
      </w:r>
      <w:proofErr w:type="spellStart"/>
      <w:r w:rsidRPr="00E62C09">
        <w:rPr>
          <w:rFonts w:ascii="Calibri" w:eastAsia="Calibri" w:hAnsi="Calibri" w:cs="Times New Roman"/>
        </w:rPr>
        <w:t>Fiodor</w:t>
      </w:r>
      <w:proofErr w:type="spellEnd"/>
      <w:r w:rsidRPr="00E62C09">
        <w:rPr>
          <w:rFonts w:ascii="Calibri" w:eastAsia="Calibri" w:hAnsi="Calibri" w:cs="Times New Roman"/>
        </w:rPr>
        <w:t xml:space="preserve"> Dostojewski – portret psychologiczny bohatera.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„Nad Niemnem” – program ideowy powieści.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</w:rPr>
        <w:t xml:space="preserve">3. </w:t>
      </w:r>
      <w:r w:rsidRPr="00E62C09">
        <w:rPr>
          <w:rFonts w:ascii="Calibri" w:eastAsia="Calibri" w:hAnsi="Calibri" w:cs="Times New Roman"/>
          <w:b/>
          <w:i/>
        </w:rPr>
        <w:t xml:space="preserve">Praca kontrolna nr 2– </w:t>
      </w:r>
      <w:r w:rsidRPr="00E62C09">
        <w:rPr>
          <w:rFonts w:ascii="Calibri" w:eastAsia="Calibri" w:hAnsi="Calibri" w:cs="Times New Roman"/>
          <w:i/>
        </w:rPr>
        <w:t>temat pracy do napisania poniżej</w:t>
      </w:r>
      <w:r w:rsidRPr="00E62C09">
        <w:rPr>
          <w:rFonts w:ascii="Calibri" w:eastAsia="Calibri" w:hAnsi="Calibri" w:cs="Times New Roman"/>
          <w:b/>
          <w:i/>
        </w:rPr>
        <w:t xml:space="preserve">: 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  <w:i/>
        </w:rPr>
        <w:t>Omów obraz i ocenę powstania styczniowego w literaturze pozytywizmu.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18.04.2021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Bohaterowie pozytywni i negatywni w „Nad Niemnem” E. Orzeszkowej.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 xml:space="preserve">2. Bohater zbiorowy w powieści E. Orzeszkowej – </w:t>
      </w:r>
      <w:proofErr w:type="spellStart"/>
      <w:r w:rsidRPr="00E62C09">
        <w:rPr>
          <w:rFonts w:ascii="Calibri" w:eastAsia="Calibri" w:hAnsi="Calibri" w:cs="Times New Roman"/>
        </w:rPr>
        <w:t>Bohatyrowicze</w:t>
      </w:r>
      <w:proofErr w:type="spellEnd"/>
      <w:r w:rsidRPr="00E62C09">
        <w:rPr>
          <w:rFonts w:ascii="Calibri" w:eastAsia="Calibri" w:hAnsi="Calibri" w:cs="Times New Roman"/>
        </w:rPr>
        <w:t>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„Potop” H. Sienkiewicza – zagadnienia kluczowe.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25.04.2021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„Potop” jako powieść historyczna.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2.Archaizacja i stylizacja w powieści H. Sienkiewicza.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</w:rPr>
        <w:t xml:space="preserve">3. </w:t>
      </w:r>
      <w:r w:rsidRPr="00E62C09">
        <w:rPr>
          <w:rFonts w:ascii="Calibri" w:eastAsia="Calibri" w:hAnsi="Calibri" w:cs="Times New Roman"/>
          <w:b/>
          <w:i/>
        </w:rPr>
        <w:t xml:space="preserve">Praca kontrolna nr 3 – </w:t>
      </w:r>
      <w:r w:rsidRPr="00E62C09">
        <w:rPr>
          <w:rFonts w:ascii="Calibri" w:eastAsia="Calibri" w:hAnsi="Calibri" w:cs="Times New Roman"/>
          <w:i/>
        </w:rPr>
        <w:t>temat pracy do napisania poniżej</w:t>
      </w:r>
      <w:r w:rsidRPr="00E62C09">
        <w:rPr>
          <w:rFonts w:ascii="Calibri" w:eastAsia="Calibri" w:hAnsi="Calibri" w:cs="Times New Roman"/>
          <w:b/>
          <w:i/>
        </w:rPr>
        <w:t>: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  <w:b/>
          <w:i/>
        </w:rPr>
        <w:t>Charakterystyka Andrzeja Kmicica.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16.05.2021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Modernizm – chronologia i periodyzacja.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K. Przerwa – Tetmajer – wybór wierszy („Koniec wieku XIX”, „Nie wierzę w nic”, „</w:t>
      </w:r>
      <w:proofErr w:type="spellStart"/>
      <w:r w:rsidRPr="00E62C09">
        <w:rPr>
          <w:rFonts w:ascii="Calibri" w:eastAsia="Calibri" w:hAnsi="Calibri" w:cs="Times New Roman"/>
        </w:rPr>
        <w:t>Evviva</w:t>
      </w:r>
      <w:proofErr w:type="spellEnd"/>
      <w:r w:rsidRPr="00E62C09">
        <w:rPr>
          <w:rFonts w:ascii="Calibri" w:eastAsia="Calibri" w:hAnsi="Calibri" w:cs="Times New Roman"/>
        </w:rPr>
        <w:t xml:space="preserve"> </w:t>
      </w:r>
      <w:proofErr w:type="spellStart"/>
      <w:r w:rsidRPr="00E62C09">
        <w:rPr>
          <w:rFonts w:ascii="Calibri" w:eastAsia="Calibri" w:hAnsi="Calibri" w:cs="Times New Roman"/>
        </w:rPr>
        <w:t>l`arte</w:t>
      </w:r>
      <w:proofErr w:type="spellEnd"/>
      <w:r w:rsidRPr="00E62C09">
        <w:rPr>
          <w:rFonts w:ascii="Calibri" w:eastAsia="Calibri" w:hAnsi="Calibri" w:cs="Times New Roman"/>
        </w:rPr>
        <w:t>!”)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 xml:space="preserve">3. Modernistyczna </w:t>
      </w:r>
      <w:proofErr w:type="spellStart"/>
      <w:r w:rsidRPr="00E62C09">
        <w:rPr>
          <w:rFonts w:ascii="Calibri" w:eastAsia="Calibri" w:hAnsi="Calibri" w:cs="Times New Roman"/>
        </w:rPr>
        <w:t>femme</w:t>
      </w:r>
      <w:proofErr w:type="spellEnd"/>
      <w:r w:rsidRPr="00E62C09">
        <w:rPr>
          <w:rFonts w:ascii="Calibri" w:eastAsia="Calibri" w:hAnsi="Calibri" w:cs="Times New Roman"/>
        </w:rPr>
        <w:t xml:space="preserve"> </w:t>
      </w:r>
      <w:proofErr w:type="spellStart"/>
      <w:r w:rsidRPr="00E62C09">
        <w:rPr>
          <w:rFonts w:ascii="Calibri" w:eastAsia="Calibri" w:hAnsi="Calibri" w:cs="Times New Roman"/>
        </w:rPr>
        <w:t>fatale</w:t>
      </w:r>
      <w:proofErr w:type="spellEnd"/>
      <w:r w:rsidRPr="00E62C09">
        <w:rPr>
          <w:rFonts w:ascii="Calibri" w:eastAsia="Calibri" w:hAnsi="Calibri" w:cs="Times New Roman"/>
        </w:rPr>
        <w:t xml:space="preserve"> – erotyki Tetmajera.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30.05.2021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Jan Kasprowicz – sonety.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Leopold Staff – poeta trzech pokoleń – „Deszcz jesienny”.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„A to Polska właśnie” – „Wesele” S. Wyspiański.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13.06.2021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 xml:space="preserve">1. Wesele w Bronowicach – realizacja koncepcji „teatru ogromnego”. 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</w:rPr>
        <w:t>2. Egzamin pisemny</w:t>
      </w:r>
      <w:r w:rsidRPr="00E62C09">
        <w:rPr>
          <w:rFonts w:ascii="Calibri" w:eastAsia="Calibri" w:hAnsi="Calibri" w:cs="Times New Roman"/>
          <w:b/>
          <w:i/>
          <w:u w:val="single"/>
        </w:rPr>
        <w:t xml:space="preserve"> - </w:t>
      </w:r>
      <w:r w:rsidRPr="00E62C09">
        <w:rPr>
          <w:rFonts w:ascii="Calibri" w:eastAsia="Calibri" w:hAnsi="Calibri" w:cs="Times New Roman"/>
          <w:i/>
        </w:rPr>
        <w:t>temat do napisania poniżej</w:t>
      </w:r>
      <w:r w:rsidRPr="00E62C09">
        <w:rPr>
          <w:rFonts w:ascii="Calibri" w:eastAsia="Calibri" w:hAnsi="Calibri" w:cs="Times New Roman"/>
          <w:b/>
          <w:i/>
        </w:rPr>
        <w:t>: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E62C09">
        <w:rPr>
          <w:rFonts w:ascii="Calibri" w:eastAsia="Calibri" w:hAnsi="Calibri" w:cs="Times New Roman"/>
          <w:b/>
          <w:i/>
          <w:u w:val="single"/>
        </w:rPr>
        <w:t>Scharakteryzuj chłopstwo i inteligencję – bohaterów dramatu „Wesele” S. Wyspiańskiego, omów ich wzajemne relacje.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19.06.2021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</w:rPr>
        <w:t xml:space="preserve">1. </w:t>
      </w:r>
      <w:r w:rsidRPr="00E62C09">
        <w:rPr>
          <w:rFonts w:ascii="Calibri" w:eastAsia="Calibri" w:hAnsi="Calibri" w:cs="Times New Roman"/>
          <w:b/>
        </w:rPr>
        <w:t xml:space="preserve">Egzamin ustny - </w:t>
      </w:r>
      <w:r w:rsidRPr="00E62C09">
        <w:rPr>
          <w:rFonts w:ascii="Calibri" w:eastAsia="Calibri" w:hAnsi="Calibri" w:cs="Times New Roman"/>
          <w:i/>
        </w:rPr>
        <w:t>Praca pisemna</w:t>
      </w:r>
      <w:r w:rsidRPr="00E62C09">
        <w:rPr>
          <w:rFonts w:ascii="Calibri" w:eastAsia="Calibri" w:hAnsi="Calibri" w:cs="Times New Roman"/>
          <w:b/>
          <w:i/>
          <w:u w:val="single"/>
        </w:rPr>
        <w:t xml:space="preserve"> </w:t>
      </w:r>
      <w:r w:rsidRPr="00E62C09">
        <w:rPr>
          <w:rFonts w:ascii="Calibri" w:eastAsia="Calibri" w:hAnsi="Calibri" w:cs="Times New Roman"/>
          <w:b/>
          <w:i/>
        </w:rPr>
        <w:t xml:space="preserve"> – Scharakteryzuj nurty filozoficzne, które miały wpływ na literaturę i sztukę Młodej Polski.</w:t>
      </w:r>
    </w:p>
    <w:p w:rsidR="00E62C09" w:rsidRPr="00E62C09" w:rsidRDefault="00E62C09" w:rsidP="00E62C09">
      <w:pPr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  <w:b/>
          <w:i/>
          <w:u w:val="single"/>
        </w:rPr>
        <w:t>20.06.2021 r.</w:t>
      </w:r>
      <w:r w:rsidRPr="00E62C09">
        <w:rPr>
          <w:rFonts w:ascii="Calibri" w:eastAsia="Calibri" w:hAnsi="Calibri" w:cs="Times New Roman"/>
          <w:b/>
          <w:i/>
        </w:rPr>
        <w:t xml:space="preserve"> – zdanie indeksów</w:t>
      </w:r>
    </w:p>
    <w:p w:rsidR="00E62C09" w:rsidRDefault="00E62C09"/>
    <w:p w:rsidR="00E62C09" w:rsidRDefault="00E62C09"/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lastRenderedPageBreak/>
        <w:t xml:space="preserve">Budy Siennickie 2020/2021 – II semestr </w:t>
      </w:r>
      <w:r w:rsidRPr="00E62C09">
        <w:rPr>
          <w:rFonts w:ascii="Calibri" w:eastAsia="Calibri" w:hAnsi="Calibri" w:cs="Times New Roman"/>
          <w:b/>
        </w:rPr>
        <w:t>Klasa III A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E62C09">
        <w:rPr>
          <w:rFonts w:ascii="Calibri" w:eastAsia="Calibri" w:hAnsi="Calibri" w:cs="Times New Roman"/>
          <w:b/>
          <w:sz w:val="28"/>
          <w:szCs w:val="28"/>
          <w:u w:val="single"/>
        </w:rPr>
        <w:t>Zagadnienia do nauczania zdalnego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Język polski, mgr Monika Bagińska - moniabag2@wp.pl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 xml:space="preserve">10.01.2021 r. 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Zapożyczenia – ubożenie czy wzbogacanie polszczyzny?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Obraz społeczności chłopskiej w „Chłopach” W. Reymonta.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Realizm i mitologizacja w „Chłopach” w. Reymonta.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4. Język bohaterów i język narracji w „Chłopach” W. Reymonta.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17.01.2021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Literatura marynistyczna – „Lord Jim” Joseph Conrad.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Epicy i dramatopisarze polskiego modernizmu.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Sztuka w kryzysie – wyzwania nowoczesności.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4. Pokolenia literackie w Polsce.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07.02.2021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Bolesław Leśmian – wybór wierszy („</w:t>
      </w:r>
      <w:proofErr w:type="spellStart"/>
      <w:r w:rsidRPr="00E62C09">
        <w:rPr>
          <w:rFonts w:ascii="Calibri" w:eastAsia="Calibri" w:hAnsi="Calibri" w:cs="Times New Roman"/>
        </w:rPr>
        <w:t>Dusiołek</w:t>
      </w:r>
      <w:proofErr w:type="spellEnd"/>
      <w:r w:rsidRPr="00E62C09">
        <w:rPr>
          <w:rFonts w:ascii="Calibri" w:eastAsia="Calibri" w:hAnsi="Calibri" w:cs="Times New Roman"/>
        </w:rPr>
        <w:t>”, „Urszula Kochanowska”, „W malinowym chruśniaku”)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Julian Tuwim – wybór wierszy („Wiosna”, „Do krytyków”, „Do prostego człowieka”, „Rzecz czarnoleska”)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Maria Pawlikowska – Jasnorzewska – miniatury poetyckie.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</w:rPr>
        <w:t>4.</w:t>
      </w:r>
      <w:r w:rsidRPr="00E62C09">
        <w:rPr>
          <w:rFonts w:ascii="Calibri" w:eastAsia="Calibri" w:hAnsi="Calibri" w:cs="Times New Roman"/>
        </w:rPr>
        <w:t xml:space="preserve"> </w:t>
      </w:r>
      <w:r w:rsidRPr="00E62C09">
        <w:rPr>
          <w:rFonts w:ascii="Calibri" w:eastAsia="Calibri" w:hAnsi="Calibri" w:cs="Times New Roman"/>
          <w:b/>
          <w:i/>
        </w:rPr>
        <w:t xml:space="preserve">Praca kontrolna – </w:t>
      </w:r>
      <w:r w:rsidRPr="00E62C09">
        <w:rPr>
          <w:rFonts w:ascii="Calibri" w:eastAsia="Calibri" w:hAnsi="Calibri" w:cs="Times New Roman"/>
          <w:i/>
        </w:rPr>
        <w:t>temat pracy do napisania poniżej</w:t>
      </w:r>
      <w:r w:rsidRPr="00E62C09">
        <w:rPr>
          <w:rFonts w:ascii="Calibri" w:eastAsia="Calibri" w:hAnsi="Calibri" w:cs="Times New Roman"/>
          <w:b/>
          <w:i/>
        </w:rPr>
        <w:t>: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  <w:i/>
        </w:rPr>
        <w:t>Na wybranych przykładach przedstaw wpływ odzyskania przez Polskę niepodległości na literaturę.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21.02.2021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Rewolucja i utopijny obraz szklanych domów w „Przedwiośniu” S. Żeromskiego.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Obszary zmagania z FORMĄ w powieści W. Gombrowicza „Ferdydurke”.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„Czysta Forma” w dramacie „Szewcy” St. I. Witkiewicza.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</w:rPr>
        <w:t>4.</w:t>
      </w:r>
      <w:r w:rsidRPr="00E62C09">
        <w:rPr>
          <w:rFonts w:ascii="Calibri" w:eastAsia="Calibri" w:hAnsi="Calibri" w:cs="Times New Roman"/>
        </w:rPr>
        <w:t xml:space="preserve"> </w:t>
      </w:r>
      <w:r w:rsidRPr="00E62C09">
        <w:rPr>
          <w:rFonts w:ascii="Calibri" w:eastAsia="Calibri" w:hAnsi="Calibri" w:cs="Times New Roman"/>
          <w:b/>
          <w:i/>
        </w:rPr>
        <w:t xml:space="preserve">Praca kontrolna – </w:t>
      </w:r>
      <w:r w:rsidRPr="00E62C09">
        <w:rPr>
          <w:rFonts w:ascii="Calibri" w:eastAsia="Calibri" w:hAnsi="Calibri" w:cs="Times New Roman"/>
          <w:i/>
        </w:rPr>
        <w:t>temat pracy do napisania poniżej</w:t>
      </w:r>
      <w:r w:rsidRPr="00E62C09">
        <w:rPr>
          <w:rFonts w:ascii="Calibri" w:eastAsia="Calibri" w:hAnsi="Calibri" w:cs="Times New Roman"/>
          <w:b/>
          <w:i/>
        </w:rPr>
        <w:t>: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  <w:b/>
          <w:i/>
        </w:rPr>
        <w:t>Na czym polega nowoczesność prozy 20-lecia międzywojennego – omów na wybranych przykładach.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07.03.2021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Dwa podstawowe problemy powieści M. Bułhakowa „Mistrz i Małgorzata”.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Literackie oblicza wojny – T. Borowski „Opowiadania”.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3. K. K. Baczyński – wybór wierszy („Elegia o … [chłopcu polskim]”, „Pokolenie”, „Biała magia”)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</w:rPr>
        <w:t xml:space="preserve">4. </w:t>
      </w:r>
      <w:r w:rsidRPr="00E62C09">
        <w:rPr>
          <w:rFonts w:ascii="Calibri" w:eastAsia="Calibri" w:hAnsi="Calibri" w:cs="Times New Roman"/>
          <w:b/>
          <w:i/>
        </w:rPr>
        <w:t xml:space="preserve">Praca kontrolna – </w:t>
      </w:r>
      <w:r w:rsidRPr="00E62C09">
        <w:rPr>
          <w:rFonts w:ascii="Calibri" w:eastAsia="Calibri" w:hAnsi="Calibri" w:cs="Times New Roman"/>
          <w:i/>
        </w:rPr>
        <w:t>temat pracy do napisania:</w:t>
      </w:r>
      <w:r w:rsidRPr="00E62C09">
        <w:rPr>
          <w:rFonts w:ascii="Calibri" w:eastAsia="Calibri" w:hAnsi="Calibri" w:cs="Times New Roman"/>
          <w:b/>
          <w:i/>
        </w:rPr>
        <w:t xml:space="preserve"> Na czym polega tragizm pokolenia Kolumbów?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21.03.2021 r.</w:t>
      </w:r>
    </w:p>
    <w:p w:rsidR="00E62C09" w:rsidRPr="00E62C09" w:rsidRDefault="00E62C09" w:rsidP="00E62C0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Tadeusz Różewicz – wybór wierszy („Ocalony”, „Lament”)</w:t>
      </w:r>
    </w:p>
    <w:p w:rsidR="00E62C09" w:rsidRPr="00E62C09" w:rsidRDefault="00E62C09" w:rsidP="00E62C0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Czesław Miłosz –wybór wierszy („Piosenka o końcu świata”, „Który skrzywdziłeś”)</w:t>
      </w:r>
    </w:p>
    <w:p w:rsidR="00E62C09" w:rsidRPr="00E62C09" w:rsidRDefault="00E62C09" w:rsidP="00E62C0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  <w:b/>
          <w:i/>
          <w:u w:val="single"/>
        </w:rPr>
        <w:t xml:space="preserve">Egzamin pisemny - </w:t>
      </w:r>
      <w:r w:rsidRPr="00E62C09">
        <w:rPr>
          <w:rFonts w:ascii="Calibri" w:eastAsia="Calibri" w:hAnsi="Calibri" w:cs="Times New Roman"/>
          <w:b/>
          <w:i/>
        </w:rPr>
        <w:t>Czy możliwa jest sztuka po Oświęcimiu? – odpowiedz, odnosząc się do wybranych utworów.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18.04.2021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1. Zbigniew Herbert – wybór wierszy („Potęga smaku”, „Przesłanie Pana Cogito”, „Nike, która się waha”)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</w:rPr>
        <w:t>2. Wisława Szymborska – wybór wierszy („Rehabilitacja”, „Głos w sprawie pornografii”)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E62C09">
        <w:rPr>
          <w:rFonts w:ascii="Calibri" w:eastAsia="Calibri" w:hAnsi="Calibri" w:cs="Times New Roman"/>
        </w:rPr>
        <w:t xml:space="preserve">3. Egzamin ustny - </w:t>
      </w:r>
      <w:r w:rsidRPr="00E62C09">
        <w:rPr>
          <w:rFonts w:ascii="Calibri" w:eastAsia="Calibri" w:hAnsi="Calibri" w:cs="Times New Roman"/>
          <w:b/>
          <w:i/>
          <w:u w:val="single"/>
        </w:rPr>
        <w:t xml:space="preserve">Praca pisemna - </w:t>
      </w:r>
      <w:r w:rsidRPr="00E62C09">
        <w:rPr>
          <w:rFonts w:ascii="Calibri" w:eastAsia="Calibri" w:hAnsi="Calibri" w:cs="Times New Roman"/>
          <w:b/>
          <w:i/>
        </w:rPr>
        <w:t>Co to jest poezja lingwistyczna? Omów na wybranym przykładzie.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E62C09">
        <w:rPr>
          <w:rFonts w:ascii="Calibri" w:eastAsia="Calibri" w:hAnsi="Calibri" w:cs="Times New Roman"/>
          <w:b/>
          <w:u w:val="single"/>
        </w:rPr>
        <w:t>25.04.2021 r.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</w:rPr>
      </w:pPr>
      <w:r w:rsidRPr="00E62C09">
        <w:rPr>
          <w:rFonts w:ascii="Calibri" w:eastAsia="Calibri" w:hAnsi="Calibri" w:cs="Times New Roman"/>
          <w:u w:val="single"/>
        </w:rPr>
        <w:t>Spotkanie organizacyjne</w:t>
      </w:r>
      <w:r w:rsidRPr="00E62C09">
        <w:rPr>
          <w:rFonts w:ascii="Calibri" w:eastAsia="Calibri" w:hAnsi="Calibri" w:cs="Times New Roman"/>
        </w:rPr>
        <w:t xml:space="preserve"> – rozdanie świadectw</w:t>
      </w:r>
    </w:p>
    <w:p w:rsidR="00E62C09" w:rsidRPr="00E62C09" w:rsidRDefault="00E62C09" w:rsidP="00E62C09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E62C09" w:rsidRPr="00E62C09" w:rsidRDefault="00E62C09" w:rsidP="00E62C09">
      <w:pPr>
        <w:spacing w:line="259" w:lineRule="auto"/>
        <w:rPr>
          <w:rFonts w:ascii="Calibri" w:eastAsia="Calibri" w:hAnsi="Calibri" w:cs="Times New Roman"/>
        </w:rPr>
      </w:pPr>
    </w:p>
    <w:p w:rsidR="00E62C09" w:rsidRDefault="00E62C09">
      <w:bookmarkStart w:id="0" w:name="_GoBack"/>
      <w:bookmarkEnd w:id="0"/>
    </w:p>
    <w:sectPr w:rsidR="00E6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79"/>
    <w:multiLevelType w:val="multilevel"/>
    <w:tmpl w:val="41EA3FCA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7F4AD3"/>
    <w:multiLevelType w:val="hybridMultilevel"/>
    <w:tmpl w:val="78A2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2804"/>
    <w:multiLevelType w:val="hybridMultilevel"/>
    <w:tmpl w:val="69AA1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91"/>
    <w:rsid w:val="00232B91"/>
    <w:rsid w:val="00391720"/>
    <w:rsid w:val="00926787"/>
    <w:rsid w:val="00971663"/>
    <w:rsid w:val="00E62C09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marianna.turek</cp:lastModifiedBy>
  <cp:revision>2</cp:revision>
  <dcterms:created xsi:type="dcterms:W3CDTF">2021-01-23T21:31:00Z</dcterms:created>
  <dcterms:modified xsi:type="dcterms:W3CDTF">2021-02-19T20:47:00Z</dcterms:modified>
</cp:coreProperties>
</file>