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14" w:rsidRPr="008552CE" w:rsidRDefault="00670CAB" w:rsidP="00E5205F">
      <w:pPr>
        <w:spacing w:after="0" w:line="240" w:lineRule="auto"/>
        <w:rPr>
          <w:b/>
          <w:sz w:val="32"/>
          <w:szCs w:val="32"/>
        </w:rPr>
      </w:pPr>
      <w:r w:rsidRPr="008552CE">
        <w:rPr>
          <w:b/>
          <w:sz w:val="32"/>
          <w:szCs w:val="32"/>
        </w:rPr>
        <w:t>Język polski – klasa III – Monika Bagińska</w:t>
      </w:r>
    </w:p>
    <w:p w:rsidR="00670CAB" w:rsidRPr="00E5205F" w:rsidRDefault="00D76F5D" w:rsidP="00E5205F">
      <w:pPr>
        <w:spacing w:after="0" w:line="240" w:lineRule="auto"/>
        <w:rPr>
          <w:b/>
          <w:sz w:val="28"/>
          <w:szCs w:val="28"/>
          <w:u w:val="single"/>
        </w:rPr>
      </w:pPr>
      <w:r w:rsidRPr="00E5205F">
        <w:rPr>
          <w:b/>
          <w:sz w:val="28"/>
          <w:szCs w:val="28"/>
          <w:u w:val="single"/>
        </w:rPr>
        <w:t xml:space="preserve">Semestr V - </w:t>
      </w:r>
      <w:r w:rsidR="00670CAB" w:rsidRPr="00E5205F">
        <w:rPr>
          <w:b/>
          <w:sz w:val="28"/>
          <w:szCs w:val="28"/>
          <w:u w:val="single"/>
        </w:rPr>
        <w:t xml:space="preserve">  XX – lecie Międzywojenne</w:t>
      </w:r>
    </w:p>
    <w:p w:rsidR="00D76F5D" w:rsidRPr="00D76F5D" w:rsidRDefault="00D76F5D" w:rsidP="00E5205F">
      <w:pPr>
        <w:spacing w:after="0" w:line="240" w:lineRule="auto"/>
        <w:rPr>
          <w:b/>
          <w:u w:val="single"/>
        </w:rPr>
      </w:pPr>
      <w:r w:rsidRPr="00D76F5D">
        <w:rPr>
          <w:b/>
          <w:u w:val="single"/>
        </w:rPr>
        <w:t>PRACE  KONTROLNE:</w:t>
      </w:r>
    </w:p>
    <w:p w:rsidR="00670CAB" w:rsidRPr="00AA7087" w:rsidRDefault="00D76F5D" w:rsidP="00E5205F">
      <w:pPr>
        <w:spacing w:after="0" w:line="240" w:lineRule="auto"/>
      </w:pPr>
      <w:r w:rsidRPr="00D76F5D">
        <w:rPr>
          <w:b/>
        </w:rPr>
        <w:t>- 23.09.2017</w:t>
      </w:r>
      <w:r w:rsidR="00670CAB" w:rsidRPr="00D76F5D">
        <w:rPr>
          <w:b/>
        </w:rPr>
        <w:t xml:space="preserve"> r.</w:t>
      </w:r>
      <w:r w:rsidR="00670CAB" w:rsidRPr="00AA7087">
        <w:t xml:space="preserve"> (część</w:t>
      </w:r>
      <w:r w:rsidRPr="00D76F5D">
        <w:rPr>
          <w:b/>
        </w:rPr>
        <w:t xml:space="preserve"> </w:t>
      </w:r>
      <w:r w:rsidRPr="00D76F5D">
        <w:t>pisemna</w:t>
      </w:r>
      <w:r w:rsidR="00670CAB" w:rsidRPr="00AA7087">
        <w:t xml:space="preserve">) </w:t>
      </w:r>
      <w:r>
        <w:t xml:space="preserve">– </w:t>
      </w:r>
      <w:r w:rsidRPr="00D76F5D">
        <w:rPr>
          <w:b/>
        </w:rPr>
        <w:t>Czytanie ze zrozumieniem</w:t>
      </w:r>
    </w:p>
    <w:p w:rsidR="00670CAB" w:rsidRDefault="00D76F5D" w:rsidP="00E5205F">
      <w:pPr>
        <w:spacing w:after="0" w:line="240" w:lineRule="auto"/>
        <w:rPr>
          <w:b/>
        </w:rPr>
      </w:pPr>
      <w:r w:rsidRPr="00D76F5D">
        <w:rPr>
          <w:b/>
        </w:rPr>
        <w:t>- 22.10.2017</w:t>
      </w:r>
      <w:r w:rsidR="00670CAB" w:rsidRPr="00D76F5D">
        <w:rPr>
          <w:b/>
        </w:rPr>
        <w:t xml:space="preserve"> r.</w:t>
      </w:r>
      <w:r w:rsidR="00670CAB" w:rsidRPr="00AA7087">
        <w:rPr>
          <w:b/>
        </w:rPr>
        <w:t xml:space="preserve"> </w:t>
      </w:r>
      <w:r w:rsidR="00670CAB" w:rsidRPr="00D76F5D">
        <w:t>– (część</w:t>
      </w:r>
      <w:r w:rsidR="00670CAB" w:rsidRPr="00AA7087">
        <w:rPr>
          <w:b/>
        </w:rPr>
        <w:t xml:space="preserve"> </w:t>
      </w:r>
      <w:r w:rsidRPr="00AA7087">
        <w:t>pisemna</w:t>
      </w:r>
      <w:r w:rsidR="00670CAB" w:rsidRPr="00AA7087">
        <w:rPr>
          <w:b/>
        </w:rPr>
        <w:t>)</w:t>
      </w:r>
      <w:r>
        <w:rPr>
          <w:b/>
        </w:rPr>
        <w:t xml:space="preserve"> – Czytanie ze zrozumieniem</w:t>
      </w:r>
    </w:p>
    <w:p w:rsidR="00D76F5D" w:rsidRDefault="00541E07" w:rsidP="00E5205F">
      <w:pPr>
        <w:spacing w:after="0" w:line="240" w:lineRule="auto"/>
        <w:rPr>
          <w:b/>
        </w:rPr>
      </w:pPr>
      <w:r>
        <w:rPr>
          <w:b/>
        </w:rPr>
        <w:t>- 10.12.2017</w:t>
      </w:r>
      <w:r w:rsidR="00D76F5D">
        <w:rPr>
          <w:b/>
        </w:rPr>
        <w:t xml:space="preserve"> r. – </w:t>
      </w:r>
      <w:r w:rsidR="00D76F5D" w:rsidRPr="008552CE">
        <w:t>(część pisemna)</w:t>
      </w:r>
      <w:r w:rsidR="00D76F5D">
        <w:rPr>
          <w:b/>
        </w:rPr>
        <w:t xml:space="preserve"> – Czytanie ze zrozumieniem</w:t>
      </w:r>
    </w:p>
    <w:p w:rsidR="00D76F5D" w:rsidRDefault="00D76F5D" w:rsidP="00E5205F">
      <w:pPr>
        <w:spacing w:after="0" w:line="240" w:lineRule="auto"/>
        <w:rPr>
          <w:b/>
        </w:rPr>
      </w:pPr>
      <w:r>
        <w:rPr>
          <w:b/>
        </w:rPr>
        <w:t>EGZAMINY:</w:t>
      </w:r>
    </w:p>
    <w:p w:rsidR="00D76F5D" w:rsidRDefault="00D76F5D" w:rsidP="00E5205F">
      <w:pPr>
        <w:pStyle w:val="Akapitzlist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Pisemny – 17.12.2017 r.</w:t>
      </w:r>
    </w:p>
    <w:p w:rsidR="00670CAB" w:rsidRPr="00AA7087" w:rsidRDefault="00670CAB" w:rsidP="00E5205F">
      <w:pPr>
        <w:pStyle w:val="Akapitzlist"/>
        <w:numPr>
          <w:ilvl w:val="0"/>
          <w:numId w:val="3"/>
        </w:numPr>
        <w:spacing w:after="0" w:line="240" w:lineRule="auto"/>
      </w:pPr>
      <w:r w:rsidRPr="00AA7087">
        <w:t>Leopold Staff – poeta trzech pokoleń.</w:t>
      </w:r>
    </w:p>
    <w:p w:rsidR="00670CAB" w:rsidRPr="00AA7087" w:rsidRDefault="00670CAB" w:rsidP="00E5205F">
      <w:pPr>
        <w:pStyle w:val="Akapitzlist"/>
        <w:numPr>
          <w:ilvl w:val="0"/>
          <w:numId w:val="3"/>
        </w:numPr>
        <w:spacing w:after="0" w:line="240" w:lineRule="auto"/>
      </w:pPr>
      <w:r w:rsidRPr="00AA7087">
        <w:t>Wyjaśnij znaczenie tytułu powieści Stefana Żeromskiego pt. „</w:t>
      </w:r>
      <w:r w:rsidRPr="00AA7087">
        <w:rPr>
          <w:i/>
        </w:rPr>
        <w:t>Ludzie bezdomni</w:t>
      </w:r>
      <w:r w:rsidRPr="00AA7087">
        <w:t>”.</w:t>
      </w:r>
    </w:p>
    <w:p w:rsidR="00670CAB" w:rsidRDefault="00670CAB" w:rsidP="00E5205F">
      <w:pPr>
        <w:pStyle w:val="Akapitzlist"/>
        <w:numPr>
          <w:ilvl w:val="0"/>
          <w:numId w:val="3"/>
        </w:numPr>
        <w:spacing w:after="0" w:line="240" w:lineRule="auto"/>
      </w:pPr>
      <w:r w:rsidRPr="00AA7087">
        <w:t>Problematyka „</w:t>
      </w:r>
      <w:r w:rsidRPr="00AA7087">
        <w:rPr>
          <w:i/>
        </w:rPr>
        <w:t>Granicy</w:t>
      </w:r>
      <w:r w:rsidRPr="00AA7087">
        <w:t>” Zofii Nałkowskiej</w:t>
      </w:r>
      <w:bookmarkStart w:id="0" w:name="_GoBack"/>
      <w:bookmarkEnd w:id="0"/>
    </w:p>
    <w:p w:rsidR="00D76F5D" w:rsidRDefault="00D76F5D" w:rsidP="00E5205F">
      <w:pPr>
        <w:pStyle w:val="Akapitzlist"/>
        <w:numPr>
          <w:ilvl w:val="0"/>
          <w:numId w:val="22"/>
        </w:numPr>
        <w:spacing w:after="0" w:line="240" w:lineRule="auto"/>
        <w:rPr>
          <w:b/>
        </w:rPr>
      </w:pPr>
      <w:r w:rsidRPr="00D76F5D">
        <w:rPr>
          <w:b/>
        </w:rPr>
        <w:t>Ustny – 28.01.2018 r.</w:t>
      </w:r>
    </w:p>
    <w:p w:rsidR="00670CAB" w:rsidRPr="00AA7087" w:rsidRDefault="00670CAB" w:rsidP="00E5205F">
      <w:pPr>
        <w:spacing w:after="0" w:line="240" w:lineRule="auto"/>
        <w:rPr>
          <w:b/>
        </w:rPr>
      </w:pPr>
      <w:r w:rsidRPr="00AA7087">
        <w:rPr>
          <w:b/>
        </w:rPr>
        <w:t>Z</w:t>
      </w:r>
      <w:r w:rsidR="00D76F5D">
        <w:rPr>
          <w:b/>
        </w:rPr>
        <w:t>ESTAW 1</w:t>
      </w:r>
    </w:p>
    <w:p w:rsidR="00670CAB" w:rsidRPr="00AA7087" w:rsidRDefault="00670CAB" w:rsidP="00E5205F">
      <w:pPr>
        <w:pStyle w:val="Akapitzlist"/>
        <w:numPr>
          <w:ilvl w:val="0"/>
          <w:numId w:val="4"/>
        </w:numPr>
        <w:spacing w:after="0" w:line="240" w:lineRule="auto"/>
      </w:pPr>
      <w:r w:rsidRPr="00AA7087">
        <w:t>Poezja Skamandrytów – grupa poetycka, założenia, program.</w:t>
      </w:r>
    </w:p>
    <w:p w:rsidR="00670CAB" w:rsidRPr="00AA7087" w:rsidRDefault="00670CAB" w:rsidP="00E5205F">
      <w:pPr>
        <w:pStyle w:val="Akapitzlist"/>
        <w:numPr>
          <w:ilvl w:val="0"/>
          <w:numId w:val="4"/>
        </w:numPr>
        <w:spacing w:after="0" w:line="240" w:lineRule="auto"/>
      </w:pPr>
      <w:r w:rsidRPr="00AA7087">
        <w:t>Wizja rewolucji w „</w:t>
      </w:r>
      <w:r w:rsidRPr="00AA7087">
        <w:rPr>
          <w:i/>
        </w:rPr>
        <w:t>Przedwiośniu</w:t>
      </w:r>
      <w:r w:rsidRPr="00AA7087">
        <w:t>” Stefana Żeromskiego.</w:t>
      </w:r>
    </w:p>
    <w:p w:rsidR="00670CAB" w:rsidRPr="00AA7087" w:rsidRDefault="00670CAB" w:rsidP="00E5205F">
      <w:pPr>
        <w:pStyle w:val="Akapitzlist"/>
        <w:numPr>
          <w:ilvl w:val="0"/>
          <w:numId w:val="4"/>
        </w:numPr>
        <w:spacing w:after="0" w:line="240" w:lineRule="auto"/>
      </w:pPr>
      <w:r w:rsidRPr="00AA7087">
        <w:t>„Sklepy cynamonowe” B. Schulza</w:t>
      </w:r>
      <w:r w:rsidR="008347B1" w:rsidRPr="00AA7087">
        <w:t xml:space="preserve"> – główne zagadnienia</w:t>
      </w:r>
      <w:r w:rsidRPr="00AA7087">
        <w:t>.</w:t>
      </w:r>
    </w:p>
    <w:p w:rsidR="00670CAB" w:rsidRPr="00AA7087" w:rsidRDefault="00D76F5D" w:rsidP="00E5205F">
      <w:pPr>
        <w:spacing w:after="0" w:line="240" w:lineRule="auto"/>
        <w:rPr>
          <w:b/>
        </w:rPr>
      </w:pPr>
      <w:r>
        <w:rPr>
          <w:b/>
        </w:rPr>
        <w:t>ZESTAW 2</w:t>
      </w:r>
    </w:p>
    <w:p w:rsidR="00670CAB" w:rsidRPr="00AA7087" w:rsidRDefault="00670CAB" w:rsidP="00E5205F">
      <w:pPr>
        <w:pStyle w:val="Akapitzlist"/>
        <w:numPr>
          <w:ilvl w:val="0"/>
          <w:numId w:val="5"/>
        </w:numPr>
        <w:spacing w:after="0" w:line="240" w:lineRule="auto"/>
      </w:pPr>
      <w:r w:rsidRPr="00AA7087">
        <w:t>Człowiek wobec historii w prozie Tadeusza Borowskiego.</w:t>
      </w:r>
    </w:p>
    <w:p w:rsidR="00670CAB" w:rsidRPr="00AA7087" w:rsidRDefault="00670CAB" w:rsidP="00E5205F">
      <w:pPr>
        <w:pStyle w:val="Akapitzlist"/>
        <w:numPr>
          <w:ilvl w:val="0"/>
          <w:numId w:val="5"/>
        </w:numPr>
        <w:spacing w:after="0" w:line="240" w:lineRule="auto"/>
      </w:pPr>
      <w:r w:rsidRPr="00AA7087">
        <w:t>Scharakteryzuj poezję Krzysztofa Kamila Baczyńskiego – żołnierza i poety.</w:t>
      </w:r>
    </w:p>
    <w:p w:rsidR="00670CAB" w:rsidRPr="00AA7087" w:rsidRDefault="00670CAB" w:rsidP="00E5205F">
      <w:pPr>
        <w:pStyle w:val="Akapitzlist"/>
        <w:numPr>
          <w:ilvl w:val="0"/>
          <w:numId w:val="5"/>
        </w:numPr>
        <w:spacing w:after="0" w:line="240" w:lineRule="auto"/>
      </w:pPr>
      <w:r w:rsidRPr="00AA7087">
        <w:t>Tadeusz Różewicz jako poeta moralnego niepokoju.</w:t>
      </w:r>
    </w:p>
    <w:p w:rsidR="00670CAB" w:rsidRPr="00AA7087" w:rsidRDefault="00D76F5D" w:rsidP="00E5205F">
      <w:pPr>
        <w:spacing w:after="0" w:line="240" w:lineRule="auto"/>
        <w:rPr>
          <w:b/>
        </w:rPr>
      </w:pPr>
      <w:r>
        <w:rPr>
          <w:b/>
        </w:rPr>
        <w:t>ZESTAW 3</w:t>
      </w:r>
    </w:p>
    <w:p w:rsidR="00670CAB" w:rsidRPr="00AA7087" w:rsidRDefault="00670CAB" w:rsidP="00E5205F">
      <w:pPr>
        <w:pStyle w:val="Akapitzlist"/>
        <w:numPr>
          <w:ilvl w:val="0"/>
          <w:numId w:val="6"/>
        </w:numPr>
        <w:spacing w:after="0" w:line="240" w:lineRule="auto"/>
      </w:pPr>
      <w:r w:rsidRPr="00AA7087">
        <w:t>Zagadnienia moralne w poezji Czesława Miłosza.</w:t>
      </w:r>
    </w:p>
    <w:p w:rsidR="00670CAB" w:rsidRPr="00AA7087" w:rsidRDefault="00670CAB" w:rsidP="00E5205F">
      <w:pPr>
        <w:pStyle w:val="Akapitzlist"/>
        <w:numPr>
          <w:ilvl w:val="0"/>
          <w:numId w:val="6"/>
        </w:numPr>
        <w:spacing w:after="0" w:line="240" w:lineRule="auto"/>
      </w:pPr>
      <w:r w:rsidRPr="00AA7087">
        <w:t>Omów pokolenia, grupy i tendencje w poezji polskiej po 1956 roku.</w:t>
      </w:r>
    </w:p>
    <w:p w:rsidR="00670CAB" w:rsidRPr="00AA7087" w:rsidRDefault="00670CAB" w:rsidP="00E5205F">
      <w:pPr>
        <w:pStyle w:val="Akapitzlist"/>
        <w:numPr>
          <w:ilvl w:val="0"/>
          <w:numId w:val="6"/>
        </w:numPr>
        <w:spacing w:after="0" w:line="240" w:lineRule="auto"/>
      </w:pPr>
      <w:r w:rsidRPr="00AA7087">
        <w:t>Polska poezja emigracyjna po 1939 roku.</w:t>
      </w:r>
    </w:p>
    <w:p w:rsidR="00AA7087" w:rsidRPr="00AA7087" w:rsidRDefault="00AA7087" w:rsidP="00E5205F">
      <w:pPr>
        <w:spacing w:after="0" w:line="240" w:lineRule="auto"/>
      </w:pPr>
    </w:p>
    <w:p w:rsidR="00AA7087" w:rsidRPr="00E5205F" w:rsidRDefault="00E5205F" w:rsidP="00E5205F">
      <w:pPr>
        <w:spacing w:after="0" w:line="240" w:lineRule="auto"/>
        <w:rPr>
          <w:b/>
          <w:sz w:val="28"/>
          <w:szCs w:val="28"/>
          <w:u w:val="single"/>
        </w:rPr>
      </w:pPr>
      <w:r w:rsidRPr="00E5205F">
        <w:rPr>
          <w:b/>
          <w:sz w:val="28"/>
          <w:szCs w:val="28"/>
          <w:u w:val="single"/>
        </w:rPr>
        <w:t>Semestr VI – Literatura Wojny i Okupacji i Literatura Współczesna</w:t>
      </w:r>
    </w:p>
    <w:p w:rsidR="00AA7087" w:rsidRPr="00E5205F" w:rsidRDefault="00E5205F" w:rsidP="00E5205F">
      <w:pPr>
        <w:spacing w:after="0" w:line="240" w:lineRule="auto"/>
        <w:rPr>
          <w:b/>
          <w:u w:val="single"/>
        </w:rPr>
      </w:pPr>
      <w:r w:rsidRPr="00E5205F">
        <w:rPr>
          <w:b/>
          <w:u w:val="single"/>
        </w:rPr>
        <w:t>PRACE KONTROLNE</w:t>
      </w:r>
      <w:r>
        <w:rPr>
          <w:b/>
          <w:u w:val="single"/>
        </w:rPr>
        <w:t>:</w:t>
      </w:r>
    </w:p>
    <w:p w:rsidR="00E5205F" w:rsidRPr="00AA7087" w:rsidRDefault="00E5205F" w:rsidP="00E5205F">
      <w:pPr>
        <w:spacing w:after="0" w:line="240" w:lineRule="auto"/>
      </w:pPr>
      <w:r>
        <w:rPr>
          <w:b/>
        </w:rPr>
        <w:t>- 11.02.2018</w:t>
      </w:r>
      <w:r w:rsidRPr="00D76F5D">
        <w:rPr>
          <w:b/>
        </w:rPr>
        <w:t xml:space="preserve"> r.</w:t>
      </w:r>
      <w:r w:rsidRPr="00AA7087">
        <w:t xml:space="preserve"> (część</w:t>
      </w:r>
      <w:r w:rsidRPr="00D76F5D">
        <w:rPr>
          <w:b/>
        </w:rPr>
        <w:t xml:space="preserve"> </w:t>
      </w:r>
      <w:r w:rsidRPr="00D76F5D">
        <w:t>pisemna</w:t>
      </w:r>
      <w:r w:rsidRPr="00AA7087">
        <w:t xml:space="preserve">) </w:t>
      </w:r>
      <w:r>
        <w:t xml:space="preserve">– </w:t>
      </w:r>
      <w:r w:rsidRPr="00D76F5D">
        <w:rPr>
          <w:b/>
        </w:rPr>
        <w:t>Czytanie ze zrozumieniem</w:t>
      </w:r>
    </w:p>
    <w:p w:rsidR="00E5205F" w:rsidRDefault="00E5205F" w:rsidP="00E5205F">
      <w:pPr>
        <w:spacing w:after="0" w:line="240" w:lineRule="auto"/>
        <w:rPr>
          <w:b/>
        </w:rPr>
      </w:pPr>
      <w:r>
        <w:rPr>
          <w:b/>
        </w:rPr>
        <w:t>- 25.02.2018</w:t>
      </w:r>
      <w:r w:rsidRPr="00D76F5D">
        <w:rPr>
          <w:b/>
        </w:rPr>
        <w:t xml:space="preserve"> r.</w:t>
      </w:r>
      <w:r w:rsidRPr="00AA7087">
        <w:rPr>
          <w:b/>
        </w:rPr>
        <w:t xml:space="preserve"> </w:t>
      </w:r>
      <w:r w:rsidRPr="00D76F5D">
        <w:t xml:space="preserve">– </w:t>
      </w:r>
      <w:r w:rsidRPr="00E5205F">
        <w:t>(część pisemna)</w:t>
      </w:r>
      <w:r>
        <w:rPr>
          <w:b/>
        </w:rPr>
        <w:t xml:space="preserve"> – Czytanie ze zrozumieniem</w:t>
      </w:r>
    </w:p>
    <w:p w:rsidR="00E5205F" w:rsidRDefault="00E5205F" w:rsidP="00E5205F">
      <w:pPr>
        <w:spacing w:after="0" w:line="240" w:lineRule="auto"/>
        <w:rPr>
          <w:b/>
        </w:rPr>
      </w:pPr>
      <w:r>
        <w:rPr>
          <w:b/>
        </w:rPr>
        <w:t>- 04.13.2018</w:t>
      </w:r>
      <w:r>
        <w:rPr>
          <w:b/>
        </w:rPr>
        <w:t xml:space="preserve"> r. – </w:t>
      </w:r>
      <w:r w:rsidRPr="00E5205F">
        <w:t xml:space="preserve">(część pisemna) </w:t>
      </w:r>
      <w:r>
        <w:rPr>
          <w:b/>
        </w:rPr>
        <w:t>– Czytanie ze zrozumieniem</w:t>
      </w:r>
    </w:p>
    <w:p w:rsidR="00E5205F" w:rsidRPr="00E5205F" w:rsidRDefault="00E5205F" w:rsidP="00E5205F">
      <w:pPr>
        <w:spacing w:after="0" w:line="240" w:lineRule="auto"/>
        <w:rPr>
          <w:b/>
          <w:u w:val="single"/>
        </w:rPr>
      </w:pPr>
      <w:r w:rsidRPr="00E5205F">
        <w:rPr>
          <w:b/>
          <w:u w:val="single"/>
        </w:rPr>
        <w:t>EGZAMINY:</w:t>
      </w:r>
    </w:p>
    <w:p w:rsidR="00E5205F" w:rsidRPr="00E5205F" w:rsidRDefault="00E5205F" w:rsidP="00E5205F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Pisemny – 18.03.2018 r.</w:t>
      </w:r>
    </w:p>
    <w:p w:rsidR="00E5205F" w:rsidRPr="00AA7087" w:rsidRDefault="00E5205F" w:rsidP="00E5205F">
      <w:pPr>
        <w:pStyle w:val="Akapitzlist"/>
        <w:numPr>
          <w:ilvl w:val="0"/>
          <w:numId w:val="24"/>
        </w:numPr>
        <w:spacing w:after="0" w:line="240" w:lineRule="auto"/>
      </w:pPr>
      <w:r w:rsidRPr="00AA7087">
        <w:t>Omów wybraną balladę B. Leśmiana.</w:t>
      </w:r>
    </w:p>
    <w:p w:rsidR="00E5205F" w:rsidRPr="00AA7087" w:rsidRDefault="00E5205F" w:rsidP="00E5205F">
      <w:pPr>
        <w:pStyle w:val="Akapitzlist"/>
        <w:numPr>
          <w:ilvl w:val="0"/>
          <w:numId w:val="24"/>
        </w:numPr>
        <w:spacing w:after="0" w:line="240" w:lineRule="auto"/>
      </w:pPr>
      <w:r w:rsidRPr="00AA7087">
        <w:t>Tadeusz Różewicz jako poeta moralnego niepokoju.</w:t>
      </w:r>
    </w:p>
    <w:p w:rsidR="00E5205F" w:rsidRPr="00AA7087" w:rsidRDefault="00E5205F" w:rsidP="00E5205F">
      <w:pPr>
        <w:pStyle w:val="Akapitzlist"/>
        <w:numPr>
          <w:ilvl w:val="0"/>
          <w:numId w:val="24"/>
        </w:numPr>
        <w:spacing w:after="0" w:line="240" w:lineRule="auto"/>
      </w:pPr>
      <w:r w:rsidRPr="00AA7087">
        <w:t>Omów wybraną przez siebie powieść fantastyczną.</w:t>
      </w:r>
    </w:p>
    <w:p w:rsidR="00E5205F" w:rsidRPr="00E5205F" w:rsidRDefault="00E5205F" w:rsidP="00E5205F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 w:rsidRPr="00E5205F">
        <w:rPr>
          <w:b/>
        </w:rPr>
        <w:t>Ustny – 15.04.2018 r.</w:t>
      </w:r>
    </w:p>
    <w:p w:rsidR="00670CAB" w:rsidRPr="00AA7087" w:rsidRDefault="00670CAB" w:rsidP="00E5205F">
      <w:pPr>
        <w:spacing w:after="0" w:line="240" w:lineRule="auto"/>
        <w:rPr>
          <w:b/>
        </w:rPr>
      </w:pPr>
      <w:r w:rsidRPr="00AA7087">
        <w:rPr>
          <w:b/>
        </w:rPr>
        <w:t>Z</w:t>
      </w:r>
      <w:r w:rsidR="00E5205F">
        <w:rPr>
          <w:b/>
        </w:rPr>
        <w:t>ESTAW 1</w:t>
      </w:r>
    </w:p>
    <w:p w:rsidR="00670CAB" w:rsidRPr="00AA7087" w:rsidRDefault="008347B1" w:rsidP="00E5205F">
      <w:pPr>
        <w:pStyle w:val="Akapitzlist"/>
        <w:numPr>
          <w:ilvl w:val="0"/>
          <w:numId w:val="7"/>
        </w:numPr>
        <w:spacing w:after="0" w:line="240" w:lineRule="auto"/>
      </w:pPr>
      <w:r w:rsidRPr="00AA7087">
        <w:t xml:space="preserve">„Kobieta niespełniona” – </w:t>
      </w:r>
      <w:r w:rsidRPr="00AA7087">
        <w:rPr>
          <w:i/>
        </w:rPr>
        <w:t>„Cudzoziemka”</w:t>
      </w:r>
      <w:r w:rsidRPr="00AA7087">
        <w:t xml:space="preserve"> M. Kuncewiczowej – problematyka utworu</w:t>
      </w:r>
      <w:r w:rsidR="00670CAB" w:rsidRPr="00AA7087">
        <w:t>.</w:t>
      </w:r>
    </w:p>
    <w:p w:rsidR="00670CAB" w:rsidRPr="00AA7087" w:rsidRDefault="00670CAB" w:rsidP="00E5205F">
      <w:pPr>
        <w:pStyle w:val="Akapitzlist"/>
        <w:numPr>
          <w:ilvl w:val="0"/>
          <w:numId w:val="7"/>
        </w:numPr>
        <w:spacing w:after="0" w:line="240" w:lineRule="auto"/>
      </w:pPr>
      <w:r w:rsidRPr="00AA7087">
        <w:t>Poezja Skamandrytów – grupa poetycka, założenia, program.</w:t>
      </w:r>
    </w:p>
    <w:p w:rsidR="00670CAB" w:rsidRPr="00AA7087" w:rsidRDefault="00670CAB" w:rsidP="00E5205F">
      <w:pPr>
        <w:pStyle w:val="Akapitzlist"/>
        <w:numPr>
          <w:ilvl w:val="0"/>
          <w:numId w:val="7"/>
        </w:numPr>
        <w:spacing w:after="0" w:line="240" w:lineRule="auto"/>
      </w:pPr>
      <w:r w:rsidRPr="00AA7087">
        <w:t>Człowiek wobec historii w prozie Tadeusza Borowskiego.</w:t>
      </w:r>
    </w:p>
    <w:p w:rsidR="00670CAB" w:rsidRPr="00AA7087" w:rsidRDefault="00E5205F" w:rsidP="00E5205F">
      <w:pPr>
        <w:spacing w:after="0" w:line="240" w:lineRule="auto"/>
        <w:rPr>
          <w:b/>
        </w:rPr>
      </w:pPr>
      <w:r>
        <w:rPr>
          <w:b/>
        </w:rPr>
        <w:t>ZESTAW 2</w:t>
      </w:r>
    </w:p>
    <w:p w:rsidR="00670CAB" w:rsidRPr="00AA7087" w:rsidRDefault="00670CAB" w:rsidP="00E5205F">
      <w:pPr>
        <w:pStyle w:val="Akapitzlist"/>
        <w:numPr>
          <w:ilvl w:val="0"/>
          <w:numId w:val="9"/>
        </w:numPr>
        <w:spacing w:after="0" w:line="240" w:lineRule="auto"/>
      </w:pPr>
      <w:r w:rsidRPr="00AA7087">
        <w:t>Scharakteryzuj poezję Krzysztofa Kamila Baczyńskiego – żołnierza i poety.</w:t>
      </w:r>
    </w:p>
    <w:p w:rsidR="00670CAB" w:rsidRPr="00AA7087" w:rsidRDefault="00670CAB" w:rsidP="00E5205F">
      <w:pPr>
        <w:pStyle w:val="Akapitzlist"/>
        <w:numPr>
          <w:ilvl w:val="0"/>
          <w:numId w:val="9"/>
        </w:numPr>
        <w:spacing w:after="0" w:line="240" w:lineRule="auto"/>
      </w:pPr>
      <w:r w:rsidRPr="00AA7087">
        <w:t>Omów pokolenia, grupy i tendencje w poezji polskiej po 1956 roku.</w:t>
      </w:r>
    </w:p>
    <w:p w:rsidR="00670CAB" w:rsidRPr="00AA7087" w:rsidRDefault="008347B1" w:rsidP="00E5205F">
      <w:pPr>
        <w:pStyle w:val="Akapitzlist"/>
        <w:numPr>
          <w:ilvl w:val="0"/>
          <w:numId w:val="9"/>
        </w:numPr>
        <w:spacing w:after="0" w:line="240" w:lineRule="auto"/>
      </w:pPr>
      <w:r w:rsidRPr="00AA7087">
        <w:t>Powieści „strumienia świadomości”</w:t>
      </w:r>
      <w:r w:rsidR="00670CAB" w:rsidRPr="00AA7087">
        <w:t>.</w:t>
      </w:r>
      <w:r w:rsidRPr="00AA7087">
        <w:t xml:space="preserve"> Omów jedną z nich.</w:t>
      </w:r>
    </w:p>
    <w:p w:rsidR="00670CAB" w:rsidRPr="00AA7087" w:rsidRDefault="00E5205F" w:rsidP="00E5205F">
      <w:pPr>
        <w:spacing w:after="0" w:line="240" w:lineRule="auto"/>
        <w:rPr>
          <w:b/>
        </w:rPr>
      </w:pPr>
      <w:r>
        <w:rPr>
          <w:b/>
        </w:rPr>
        <w:t>ZESTAW 3</w:t>
      </w:r>
    </w:p>
    <w:p w:rsidR="00670CAB" w:rsidRPr="00AA7087" w:rsidRDefault="008347B1" w:rsidP="00E5205F">
      <w:pPr>
        <w:pStyle w:val="Akapitzlist"/>
        <w:numPr>
          <w:ilvl w:val="0"/>
          <w:numId w:val="10"/>
        </w:numPr>
        <w:spacing w:after="0" w:line="240" w:lineRule="auto"/>
      </w:pPr>
      <w:r w:rsidRPr="00AA7087">
        <w:t xml:space="preserve">Poeta-kpiarz wobec nowej codzienności. Omów wybrany wiersz satyryczny K. I. Gałczyńskiego. </w:t>
      </w:r>
    </w:p>
    <w:p w:rsidR="00670CAB" w:rsidRPr="00AA7087" w:rsidRDefault="00670CAB" w:rsidP="00E5205F">
      <w:pPr>
        <w:pStyle w:val="Akapitzlist"/>
        <w:numPr>
          <w:ilvl w:val="0"/>
          <w:numId w:val="10"/>
        </w:numPr>
        <w:spacing w:after="0" w:line="240" w:lineRule="auto"/>
      </w:pPr>
      <w:r w:rsidRPr="00AA7087">
        <w:t>Polska poezja emigracyjna po 1939 roku.</w:t>
      </w:r>
    </w:p>
    <w:p w:rsidR="00E5205F" w:rsidRPr="00AA7087" w:rsidRDefault="00E5205F" w:rsidP="00E5205F">
      <w:pPr>
        <w:pStyle w:val="Akapitzlist"/>
        <w:numPr>
          <w:ilvl w:val="0"/>
          <w:numId w:val="10"/>
        </w:numPr>
        <w:spacing w:after="0" w:line="240" w:lineRule="auto"/>
      </w:pPr>
      <w:r w:rsidRPr="00AA7087">
        <w:t>Podaj założenia teorii Czystej Formy Witkacego.</w:t>
      </w:r>
    </w:p>
    <w:p w:rsidR="00670CAB" w:rsidRPr="00AA7087" w:rsidRDefault="00670CAB" w:rsidP="00E5205F">
      <w:pPr>
        <w:spacing w:after="0" w:line="240" w:lineRule="auto"/>
        <w:rPr>
          <w:sz w:val="28"/>
          <w:szCs w:val="28"/>
        </w:rPr>
      </w:pPr>
    </w:p>
    <w:p w:rsidR="00180933" w:rsidRPr="00AA7087" w:rsidRDefault="00180933" w:rsidP="00E5205F">
      <w:pPr>
        <w:spacing w:after="0" w:line="240" w:lineRule="auto"/>
        <w:ind w:left="360"/>
      </w:pPr>
    </w:p>
    <w:p w:rsidR="00180933" w:rsidRPr="00AA7087" w:rsidRDefault="00180933" w:rsidP="00E5205F">
      <w:pPr>
        <w:pStyle w:val="Akapitzlist"/>
        <w:spacing w:after="0" w:line="240" w:lineRule="auto"/>
      </w:pPr>
    </w:p>
    <w:p w:rsidR="00180933" w:rsidRPr="00AA7087" w:rsidRDefault="00180933" w:rsidP="00E5205F">
      <w:pPr>
        <w:pStyle w:val="Akapitzlist"/>
        <w:spacing w:after="0" w:line="240" w:lineRule="auto"/>
      </w:pPr>
    </w:p>
    <w:p w:rsidR="00180933" w:rsidRPr="00AA7087" w:rsidRDefault="00180933" w:rsidP="00E5205F">
      <w:pPr>
        <w:pStyle w:val="Akapitzlist"/>
        <w:spacing w:after="0" w:line="240" w:lineRule="auto"/>
      </w:pPr>
    </w:p>
    <w:p w:rsidR="00670CAB" w:rsidRPr="00AA7087" w:rsidRDefault="00670CAB" w:rsidP="00E5205F">
      <w:pPr>
        <w:spacing w:after="0" w:line="240" w:lineRule="auto"/>
      </w:pPr>
    </w:p>
    <w:p w:rsidR="00670CAB" w:rsidRPr="00AA7087" w:rsidRDefault="00670CAB" w:rsidP="00E5205F">
      <w:pPr>
        <w:spacing w:after="0" w:line="240" w:lineRule="auto"/>
      </w:pPr>
    </w:p>
    <w:sectPr w:rsidR="00670CAB" w:rsidRPr="00AA7087" w:rsidSect="000815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4D3"/>
    <w:multiLevelType w:val="hybridMultilevel"/>
    <w:tmpl w:val="6C66E512"/>
    <w:lvl w:ilvl="0" w:tplc="A8FC3A1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C93"/>
    <w:multiLevelType w:val="hybridMultilevel"/>
    <w:tmpl w:val="1B0E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8E0"/>
    <w:multiLevelType w:val="hybridMultilevel"/>
    <w:tmpl w:val="3DBC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1093"/>
    <w:multiLevelType w:val="hybridMultilevel"/>
    <w:tmpl w:val="2FAC3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759B6"/>
    <w:multiLevelType w:val="hybridMultilevel"/>
    <w:tmpl w:val="624E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04832"/>
    <w:multiLevelType w:val="hybridMultilevel"/>
    <w:tmpl w:val="320A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7AD4"/>
    <w:multiLevelType w:val="hybridMultilevel"/>
    <w:tmpl w:val="AC6C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A6F"/>
    <w:multiLevelType w:val="hybridMultilevel"/>
    <w:tmpl w:val="5C62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4F84"/>
    <w:multiLevelType w:val="hybridMultilevel"/>
    <w:tmpl w:val="C6AC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A1D9D"/>
    <w:multiLevelType w:val="hybridMultilevel"/>
    <w:tmpl w:val="3814D364"/>
    <w:lvl w:ilvl="0" w:tplc="80082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5DCF"/>
    <w:multiLevelType w:val="hybridMultilevel"/>
    <w:tmpl w:val="9A9E0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13D07"/>
    <w:multiLevelType w:val="hybridMultilevel"/>
    <w:tmpl w:val="EB9A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51932"/>
    <w:multiLevelType w:val="hybridMultilevel"/>
    <w:tmpl w:val="2976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348C6"/>
    <w:multiLevelType w:val="hybridMultilevel"/>
    <w:tmpl w:val="CF66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23E39"/>
    <w:multiLevelType w:val="hybridMultilevel"/>
    <w:tmpl w:val="202C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27C2"/>
    <w:multiLevelType w:val="hybridMultilevel"/>
    <w:tmpl w:val="61BCF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E0EEE"/>
    <w:multiLevelType w:val="hybridMultilevel"/>
    <w:tmpl w:val="48463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65AF7"/>
    <w:multiLevelType w:val="hybridMultilevel"/>
    <w:tmpl w:val="F9B08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A0B31"/>
    <w:multiLevelType w:val="hybridMultilevel"/>
    <w:tmpl w:val="2CA4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A1760"/>
    <w:multiLevelType w:val="hybridMultilevel"/>
    <w:tmpl w:val="04BE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19C"/>
    <w:multiLevelType w:val="hybridMultilevel"/>
    <w:tmpl w:val="5B42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706E2"/>
    <w:multiLevelType w:val="hybridMultilevel"/>
    <w:tmpl w:val="1712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16426"/>
    <w:multiLevelType w:val="hybridMultilevel"/>
    <w:tmpl w:val="4A3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53E30"/>
    <w:multiLevelType w:val="hybridMultilevel"/>
    <w:tmpl w:val="4C002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17"/>
  </w:num>
  <w:num w:numId="9">
    <w:abstractNumId w:val="23"/>
  </w:num>
  <w:num w:numId="10">
    <w:abstractNumId w:val="16"/>
  </w:num>
  <w:num w:numId="11">
    <w:abstractNumId w:val="8"/>
  </w:num>
  <w:num w:numId="12">
    <w:abstractNumId w:val="19"/>
  </w:num>
  <w:num w:numId="13">
    <w:abstractNumId w:val="1"/>
  </w:num>
  <w:num w:numId="14">
    <w:abstractNumId w:val="2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21"/>
  </w:num>
  <w:num w:numId="20">
    <w:abstractNumId w:val="20"/>
  </w:num>
  <w:num w:numId="21">
    <w:abstractNumId w:val="14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AB"/>
    <w:rsid w:val="0008151C"/>
    <w:rsid w:val="00180933"/>
    <w:rsid w:val="00541E07"/>
    <w:rsid w:val="00670CAB"/>
    <w:rsid w:val="008347B1"/>
    <w:rsid w:val="008552CE"/>
    <w:rsid w:val="00AA7087"/>
    <w:rsid w:val="00D76F5D"/>
    <w:rsid w:val="00DB7314"/>
    <w:rsid w:val="00E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B471-6CD3-4CE5-90A3-D5C4C13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2017-09-25T16:03:00Z</dcterms:created>
  <dcterms:modified xsi:type="dcterms:W3CDTF">2017-09-25T16:03:00Z</dcterms:modified>
</cp:coreProperties>
</file>